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2F31" w14:textId="77777777" w:rsidR="00710E46" w:rsidRPr="00710E46" w:rsidRDefault="002B5769" w:rsidP="00710E46">
      <w:pPr>
        <w:jc w:val="center"/>
        <w:rPr>
          <w:rFonts w:ascii="Papyrus" w:hAnsi="Papyrus" w:cs="Aharoni"/>
          <w:b/>
          <w:color w:val="4F6228" w:themeColor="accent3" w:themeShade="80"/>
          <w:sz w:val="72"/>
          <w:szCs w:val="72"/>
          <w:u w:val="single"/>
        </w:rPr>
      </w:pPr>
      <w:r w:rsidRPr="0094339F">
        <w:rPr>
          <w:rFonts w:ascii="Papyrus" w:hAnsi="Papyrus" w:cs="Aharoni"/>
          <w:b/>
          <w:color w:val="29A814"/>
          <w:sz w:val="52"/>
          <w:szCs w:val="52"/>
          <w:u w:val="single"/>
        </w:rPr>
        <w:t>Is Your Lawn Cultured?</w:t>
      </w:r>
      <w:r w:rsidR="00710E46">
        <w:rPr>
          <w:rFonts w:cs="Aharoni"/>
        </w:rPr>
        <w:t xml:space="preserve"> </w:t>
      </w:r>
      <w:r w:rsidR="00710E46" w:rsidRPr="00836E23">
        <w:rPr>
          <w:rFonts w:cs="Aharoni"/>
          <w:sz w:val="24"/>
          <w:szCs w:val="24"/>
        </w:rPr>
        <w:t>By Nan Ingraham</w:t>
      </w:r>
    </w:p>
    <w:p w14:paraId="6245D72A"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Lawns are my specialty, but if you are anything like me, you would rather be doing something else than spending your weekend trying to figure out the issues.</w:t>
      </w:r>
    </w:p>
    <w:p w14:paraId="2C5C5BC9"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I don't spend much time worrying about it anymore; having put a few vital cultural practices into action, I can now walk away from my property without that foreboding feeling like the weeds are laughing at me.</w:t>
      </w:r>
    </w:p>
    <w:p w14:paraId="6E39F101"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I also maintain my lawn organically, without an irrigation system, a limited but targeted application of fertilizers, and it is still nice and green even in the heat of summer.</w:t>
      </w:r>
    </w:p>
    <w:p w14:paraId="3FDF9C0A"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How do I do this? Well, having a realistic expectation of what my lawn should look like goes a long way. </w:t>
      </w:r>
    </w:p>
    <w:p w14:paraId="0071FC09"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20% weed population is standard and is easy to maintain.</w:t>
      </w:r>
    </w:p>
    <w:p w14:paraId="2FDE94ED"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Cultural practices 101:</w:t>
      </w:r>
    </w:p>
    <w:p w14:paraId="09040FA9"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Soil Test- </w:t>
      </w:r>
      <w:r w:rsidRPr="00061F02">
        <w:rPr>
          <w:rFonts w:eastAsia="Times New Roman" w:cs="Times New Roman"/>
          <w:color w:val="0E101A"/>
          <w:sz w:val="26"/>
          <w:szCs w:val="26"/>
        </w:rPr>
        <w:t>Doing a soil test is very important to get your lawn on the right track.  </w:t>
      </w:r>
      <w:hyperlink r:id="rId4" w:tgtFrame="_blank" w:history="1">
        <w:r w:rsidRPr="00061F02">
          <w:rPr>
            <w:rFonts w:eastAsia="Times New Roman" w:cs="Times New Roman"/>
            <w:color w:val="4A6EE0"/>
            <w:sz w:val="26"/>
            <w:szCs w:val="26"/>
            <w:u w:val="single"/>
          </w:rPr>
          <w:t>http://soiltest.umass.edu/ordering-information</w:t>
        </w:r>
      </w:hyperlink>
      <w:r w:rsidRPr="00061F02">
        <w:rPr>
          <w:rFonts w:eastAsia="Times New Roman" w:cs="Times New Roman"/>
          <w:color w:val="0E101A"/>
          <w:sz w:val="26"/>
          <w:szCs w:val="26"/>
        </w:rPr>
        <w:t>  This is your road map. You want to invest a small amount of money on getting the right kind of test, usually $20 - $30 (the free test gives minimal information and won't help change things). </w:t>
      </w:r>
    </w:p>
    <w:p w14:paraId="7BD970EA" w14:textId="3AAF063D" w:rsid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UMASS Extension service has an excellent online application with instructions</w:t>
      </w:r>
      <w:r w:rsidR="00062970">
        <w:rPr>
          <w:rFonts w:eastAsia="Times New Roman" w:cs="Times New Roman"/>
          <w:color w:val="0E101A"/>
          <w:sz w:val="26"/>
          <w:szCs w:val="26"/>
        </w:rPr>
        <w:t>.</w:t>
      </w:r>
      <w:r w:rsidRPr="00061F02">
        <w:rPr>
          <w:rFonts w:eastAsia="Times New Roman" w:cs="Times New Roman"/>
          <w:color w:val="0E101A"/>
          <w:sz w:val="26"/>
          <w:szCs w:val="26"/>
        </w:rPr>
        <w:t xml:space="preserve"> </w:t>
      </w:r>
      <w:r w:rsidR="00062970">
        <w:rPr>
          <w:rFonts w:eastAsia="Times New Roman" w:cs="Times New Roman"/>
          <w:color w:val="0E101A"/>
          <w:sz w:val="26"/>
          <w:szCs w:val="26"/>
        </w:rPr>
        <w:t>Y</w:t>
      </w:r>
      <w:r w:rsidRPr="00061F02">
        <w:rPr>
          <w:rFonts w:eastAsia="Times New Roman" w:cs="Times New Roman"/>
          <w:color w:val="0E101A"/>
          <w:sz w:val="26"/>
          <w:szCs w:val="26"/>
        </w:rPr>
        <w:t>ou can print</w:t>
      </w:r>
      <w:r w:rsidR="00062970">
        <w:rPr>
          <w:rFonts w:eastAsia="Times New Roman" w:cs="Times New Roman"/>
          <w:color w:val="0E101A"/>
          <w:sz w:val="26"/>
          <w:szCs w:val="26"/>
        </w:rPr>
        <w:t xml:space="preserve"> it</w:t>
      </w:r>
      <w:r w:rsidRPr="00061F02">
        <w:rPr>
          <w:rFonts w:eastAsia="Times New Roman" w:cs="Times New Roman"/>
          <w:color w:val="0E101A"/>
          <w:sz w:val="26"/>
          <w:szCs w:val="26"/>
        </w:rPr>
        <w:t xml:space="preserve"> out, send it in, and have results back in 2-4 weeks. It will give you essential information regarding your soil, like organic matter levels, pH &amp; nutrient levels. When you get it back, bring it to your local garden center and get an interpretation with instructions on what to do next.</w:t>
      </w:r>
    </w:p>
    <w:p w14:paraId="2B1709B0" w14:textId="502F98A9" w:rsidR="00C8732E" w:rsidRPr="00C8732E" w:rsidRDefault="00C8732E" w:rsidP="00061F02">
      <w:pPr>
        <w:spacing w:after="0" w:line="240" w:lineRule="auto"/>
        <w:rPr>
          <w:rFonts w:eastAsia="Times New Roman" w:cs="Times New Roman"/>
          <w:color w:val="0E101A"/>
          <w:sz w:val="26"/>
          <w:szCs w:val="26"/>
        </w:rPr>
      </w:pPr>
      <w:r>
        <w:rPr>
          <w:rFonts w:eastAsia="Times New Roman" w:cs="Times New Roman"/>
          <w:b/>
          <w:bCs/>
          <w:color w:val="0E101A"/>
          <w:sz w:val="26"/>
          <w:szCs w:val="26"/>
        </w:rPr>
        <w:t xml:space="preserve">Fertilizing- </w:t>
      </w:r>
      <w:r>
        <w:rPr>
          <w:rFonts w:eastAsia="Times New Roman" w:cs="Times New Roman"/>
          <w:color w:val="0E101A"/>
          <w:sz w:val="26"/>
          <w:szCs w:val="26"/>
        </w:rPr>
        <w:t>The fertilizer you use is highly dependent on the results of your soil test. Typically, using an All-Seasons fertilizer, once in the Spring and once in the late Summer, will provide best results for an established lawn. Advertised “4-Step Programs”, though intended to be easy for customers to follow, end up leading to more confusion and unnecessary labor.</w:t>
      </w:r>
    </w:p>
    <w:p w14:paraId="5FCDB123"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Mowing-</w:t>
      </w:r>
      <w:r w:rsidRPr="00061F02">
        <w:rPr>
          <w:rFonts w:eastAsia="Times New Roman" w:cs="Times New Roman"/>
          <w:color w:val="0E101A"/>
          <w:sz w:val="26"/>
          <w:szCs w:val="26"/>
        </w:rPr>
        <w:t> it is important to mow at 3.5 - 4" high. (If you have an adjustment that goes to 4" high, stay on that for most of the season). </w:t>
      </w:r>
    </w:p>
    <w:p w14:paraId="71117224"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There are a few critical reasons for mowing at this height. First- the longer the blades of grass, the longer the root system will be. The rule of thumb is 3" on top = 6-8" underground and could grow longer with proper worm colonization. Having a more extended root system will also protect you from a grub attack because there will be plenty of roots to withstand the harvesting critters. Secondly- the taller grass blades will shade the soil at the crown where weed seeds like crabgrass like to lay. Taking a key element, the sun, out of the germination equation prevents it from sprouting. A third reason would be, the longer the root, the stronger the factories are to take in nutrients and water. And always have sharp mower blades; if the blades are dull, they will just tear the grass instead of cutting it, leaving more of a wound on the edge ends, which potentially can let in disease, not to mention the dull brown tips look unsightly.</w:t>
      </w:r>
    </w:p>
    <w:p w14:paraId="4554B488"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Watering</w:t>
      </w:r>
      <w:r w:rsidRPr="00061F02">
        <w:rPr>
          <w:rFonts w:eastAsia="Times New Roman" w:cs="Times New Roman"/>
          <w:color w:val="0E101A"/>
          <w:sz w:val="26"/>
          <w:szCs w:val="26"/>
        </w:rPr>
        <w:t xml:space="preserve">…. An established lawn (not a brand new one) needs 1 - 1.5 inches of water every 7-10 days. Deep and infrequent watering encourages deep root growth and helps a lawn withstand drought conditions. Every watering system is different, so place a rain gauge out in the watering area and see how long it takes to fill it to 1 inch. If you have more than one zone, measure each separately. Frequent, shallow watering creates a short root system and encourages disease, weed seed germination, moss, and insects. Lawns will bounce back from drought, but it is challenging to fix a </w:t>
      </w:r>
      <w:r w:rsidRPr="00061F02">
        <w:rPr>
          <w:rFonts w:eastAsia="Times New Roman" w:cs="Times New Roman"/>
          <w:color w:val="0E101A"/>
          <w:sz w:val="26"/>
          <w:szCs w:val="26"/>
        </w:rPr>
        <w:lastRenderedPageBreak/>
        <w:t>fungus problem. Letting it dry out a bit between watering will encourage deeper root growth and time to let the air move around the individual plants.</w:t>
      </w:r>
    </w:p>
    <w:p w14:paraId="5D9E9D25"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Compaction, a weed's best friend!</w:t>
      </w:r>
      <w:r w:rsidRPr="00061F02">
        <w:rPr>
          <w:rFonts w:eastAsia="Times New Roman" w:cs="Times New Roman"/>
          <w:color w:val="0E101A"/>
          <w:sz w:val="26"/>
          <w:szCs w:val="26"/>
        </w:rPr>
        <w:t>    Weeds love compacted hardpan soil. Grass hates it! Good aeration 1 to 2 times a year, when the grass is actively growing, and a good compost top-dress, up to half-inch deep, will help the grass thrive and weaken the weed's stronghold. Grass plants need the air pockets in soil to grow their roots. If it is compacted, the roots die off, leaving a weakened grass plant, and weeds love this condition making it easy to take over the area. When aerating, make sure the plugs are 3"-4" deep.</w:t>
      </w:r>
    </w:p>
    <w:p w14:paraId="28FF892E" w14:textId="789544D1"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Organic matter (aka compost!) what is it, and why do I need it?</w:t>
      </w:r>
      <w:r w:rsidRPr="00061F02">
        <w:rPr>
          <w:rFonts w:eastAsia="Times New Roman" w:cs="Times New Roman"/>
          <w:color w:val="0E101A"/>
          <w:sz w:val="26"/>
          <w:szCs w:val="26"/>
        </w:rPr>
        <w:t>  Turf needs organic matter- decayed plant matter- to thrive. If your soil is straight-up topsoil (a combination of sand</w:t>
      </w:r>
      <w:r w:rsidR="00062970">
        <w:rPr>
          <w:rFonts w:eastAsia="Times New Roman" w:cs="Times New Roman"/>
          <w:color w:val="0E101A"/>
          <w:sz w:val="26"/>
          <w:szCs w:val="26"/>
        </w:rPr>
        <w:t>,</w:t>
      </w:r>
      <w:r w:rsidRPr="00061F02">
        <w:rPr>
          <w:rFonts w:eastAsia="Times New Roman" w:cs="Times New Roman"/>
          <w:color w:val="0E101A"/>
          <w:sz w:val="26"/>
          <w:szCs w:val="26"/>
        </w:rPr>
        <w:t xml:space="preserve"> silt</w:t>
      </w:r>
      <w:r w:rsidR="00062970">
        <w:rPr>
          <w:rFonts w:eastAsia="Times New Roman" w:cs="Times New Roman"/>
          <w:color w:val="0E101A"/>
          <w:sz w:val="26"/>
          <w:szCs w:val="26"/>
        </w:rPr>
        <w:t>,</w:t>
      </w:r>
      <w:r w:rsidRPr="00061F02">
        <w:rPr>
          <w:rFonts w:eastAsia="Times New Roman" w:cs="Times New Roman"/>
          <w:color w:val="0E101A"/>
          <w:sz w:val="26"/>
          <w:szCs w:val="26"/>
        </w:rPr>
        <w:t xml:space="preserve"> and clay), it will grow, but it will be heavily reliant on you to exist. </w:t>
      </w:r>
    </w:p>
    <w:p w14:paraId="6E3E8366"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If you give it organic matter, it will sustain itself with less help from you. An effortless and inexpensive way is to use as many of your fall leaves as possible. Just run them over repeatedly with the lawnmower until the pieces are at the point of being minuscule. The goal is to keep as much leaf mulch on the lawn as possible without coating it. Usually, whatever is leftover gets used in perennial beds and around trees. Most all our decomp happens in the winter, especially under the snow.</w:t>
      </w:r>
    </w:p>
    <w:p w14:paraId="6F43CA27"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I personally have been doing this for the past ten years, and I think it is the single most important thing I do for my lawn. You can also top-dress with compost to get quicker results, preferably right after aerating.</w:t>
      </w:r>
    </w:p>
    <w:p w14:paraId="16AF1BCD"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The battle of the seeds!  </w:t>
      </w:r>
      <w:r w:rsidRPr="00061F02">
        <w:rPr>
          <w:rFonts w:eastAsia="Times New Roman" w:cs="Times New Roman"/>
          <w:color w:val="0E101A"/>
          <w:sz w:val="26"/>
          <w:szCs w:val="26"/>
        </w:rPr>
        <w:t>When Mother Nature created plants, she gave each the ability to reproduce its species with seeds. Weeds are survivors and have unique ways of promoting themselves. </w:t>
      </w:r>
    </w:p>
    <w:p w14:paraId="56CA5506"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Grass has an upright habit, and before it has a chance to seed itself, we cut off the seed head. It is necessary to overseed once a year until you get the desired results of a nice full lawn but not too thick, so the air flows freely between the blades. Choosing a seed blend that compliments the look of your present property, meets the correct light requirements, and using a combination that has a diverse mix so that it is NOT all the same type of grass are vital things to consider.</w:t>
      </w:r>
    </w:p>
    <w:p w14:paraId="2B2CA0F2"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Weed Therapy</w:t>
      </w:r>
      <w:r w:rsidRPr="00061F02">
        <w:rPr>
          <w:rFonts w:eastAsia="Times New Roman" w:cs="Times New Roman"/>
          <w:color w:val="0E101A"/>
          <w:sz w:val="26"/>
          <w:szCs w:val="26"/>
        </w:rPr>
        <w:t>- The best advice I can give for controlling weeds is a re-hash of everything we talked about already. </w:t>
      </w:r>
    </w:p>
    <w:p w14:paraId="6A272E9E" w14:textId="0643BC89"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 xml:space="preserve">Mowing High, overseeding yearly, aeration, and adding organic matter in the fall will give your turf </w:t>
      </w:r>
      <w:r w:rsidR="00062970">
        <w:rPr>
          <w:rFonts w:eastAsia="Times New Roman" w:cs="Times New Roman"/>
          <w:color w:val="0E101A"/>
          <w:sz w:val="26"/>
          <w:szCs w:val="26"/>
        </w:rPr>
        <w:t>the</w:t>
      </w:r>
      <w:r w:rsidRPr="00061F02">
        <w:rPr>
          <w:rFonts w:eastAsia="Times New Roman" w:cs="Times New Roman"/>
          <w:color w:val="0E101A"/>
          <w:sz w:val="26"/>
          <w:szCs w:val="26"/>
        </w:rPr>
        <w:t xml:space="preserve"> fighting chance it needs. It will create an environment that is good for grass and the opposite for weeds. Corn Gluten is a product that may help keep weeds at bay if applied at the right time of year and with the proper procedures. </w:t>
      </w:r>
    </w:p>
    <w:p w14:paraId="7C3440E8"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Applying it, watering it in, and letting it stay dry for 3 days will prevent weed seeds from germinating. These things, combined with having the realistic expectation of a 20% weed to lawn ratio, will be beneficial.</w:t>
      </w:r>
    </w:p>
    <w:p w14:paraId="7BAAF87E"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b/>
          <w:bCs/>
          <w:color w:val="0E101A"/>
          <w:sz w:val="26"/>
          <w:szCs w:val="26"/>
        </w:rPr>
        <w:t>Last and by far not the least</w:t>
      </w:r>
      <w:r w:rsidRPr="00061F02">
        <w:rPr>
          <w:rFonts w:eastAsia="Times New Roman" w:cs="Times New Roman"/>
          <w:color w:val="0E101A"/>
          <w:sz w:val="26"/>
          <w:szCs w:val="26"/>
        </w:rPr>
        <w:t> - understanding that soil is a living, breathing organism. </w:t>
      </w:r>
    </w:p>
    <w:p w14:paraId="690BEF7C" w14:textId="77777777" w:rsidR="00061F02" w:rsidRPr="00061F02" w:rsidRDefault="00061F02" w:rsidP="00061F02">
      <w:pPr>
        <w:spacing w:after="0" w:line="240" w:lineRule="auto"/>
        <w:rPr>
          <w:rFonts w:eastAsia="Times New Roman" w:cs="Times New Roman"/>
          <w:color w:val="0E101A"/>
          <w:sz w:val="26"/>
          <w:szCs w:val="26"/>
        </w:rPr>
      </w:pPr>
      <w:r w:rsidRPr="00061F02">
        <w:rPr>
          <w:rFonts w:eastAsia="Times New Roman" w:cs="Times New Roman"/>
          <w:color w:val="0E101A"/>
          <w:sz w:val="26"/>
          <w:szCs w:val="26"/>
        </w:rPr>
        <w:t>Putting down heavy, salted chemical fertilizers, weed killers, watering every other day, and not aerating are all practices that lead to microbial die-off. These tiny microscopic "bugs" are a vital food source for worms, which in turn are the keystone organisms of a properly balanced soil structure, the building blocks to all plant life. There are over a billion organisms in one tablespoon of soil; all do precise and intricate work to help plants live. The good news is that you can build up your soil's microbial populations easily with compost, organic matter (like the fall leaves,) and products that are infused with these beneficial life forces.               </w:t>
      </w:r>
    </w:p>
    <w:p w14:paraId="4E5C31C3" w14:textId="2512EE1F" w:rsidR="001A7D5C" w:rsidRPr="00061F02" w:rsidRDefault="0094339F" w:rsidP="00370520">
      <w:pPr>
        <w:rPr>
          <w:rFonts w:cs="Aharoni"/>
          <w:sz w:val="26"/>
          <w:szCs w:val="26"/>
        </w:rPr>
      </w:pPr>
      <w:r w:rsidRPr="00061F02">
        <w:rPr>
          <w:rFonts w:cs="Aharoni"/>
          <w:sz w:val="26"/>
          <w:szCs w:val="26"/>
        </w:rPr>
        <w:t xml:space="preserve">                     </w:t>
      </w:r>
    </w:p>
    <w:sectPr w:rsidR="001A7D5C" w:rsidRPr="00061F02" w:rsidSect="001A7D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yMbYwNzO3MDIzMDZU0lEKTi0uzszPAykwrgUAWC5i1iwAAAA="/>
  </w:docVars>
  <w:rsids>
    <w:rsidRoot w:val="002B5769"/>
    <w:rsid w:val="00027E8B"/>
    <w:rsid w:val="00040BC9"/>
    <w:rsid w:val="00061F02"/>
    <w:rsid w:val="00062970"/>
    <w:rsid w:val="0008284F"/>
    <w:rsid w:val="000D210D"/>
    <w:rsid w:val="000E7B8C"/>
    <w:rsid w:val="000F0AF6"/>
    <w:rsid w:val="00111F9E"/>
    <w:rsid w:val="001A29E1"/>
    <w:rsid w:val="001A3420"/>
    <w:rsid w:val="001A7D5C"/>
    <w:rsid w:val="001D0136"/>
    <w:rsid w:val="00274EA8"/>
    <w:rsid w:val="00280F3E"/>
    <w:rsid w:val="002826E8"/>
    <w:rsid w:val="002B5769"/>
    <w:rsid w:val="002C0470"/>
    <w:rsid w:val="0032234B"/>
    <w:rsid w:val="00370520"/>
    <w:rsid w:val="00391618"/>
    <w:rsid w:val="003B020A"/>
    <w:rsid w:val="003C19C4"/>
    <w:rsid w:val="003C6E37"/>
    <w:rsid w:val="004074A2"/>
    <w:rsid w:val="00410CC1"/>
    <w:rsid w:val="004360CF"/>
    <w:rsid w:val="0045376B"/>
    <w:rsid w:val="004D24DA"/>
    <w:rsid w:val="004F6057"/>
    <w:rsid w:val="00500679"/>
    <w:rsid w:val="00590B92"/>
    <w:rsid w:val="005B6EBF"/>
    <w:rsid w:val="005F3844"/>
    <w:rsid w:val="00631F8C"/>
    <w:rsid w:val="006A0150"/>
    <w:rsid w:val="006C3E24"/>
    <w:rsid w:val="006E467A"/>
    <w:rsid w:val="00705B6F"/>
    <w:rsid w:val="00710E46"/>
    <w:rsid w:val="00750BD3"/>
    <w:rsid w:val="007A68C0"/>
    <w:rsid w:val="007D65D3"/>
    <w:rsid w:val="0082698E"/>
    <w:rsid w:val="00836E23"/>
    <w:rsid w:val="0094339F"/>
    <w:rsid w:val="009707D0"/>
    <w:rsid w:val="009B50D2"/>
    <w:rsid w:val="009C3C2B"/>
    <w:rsid w:val="00A2351B"/>
    <w:rsid w:val="00A460E9"/>
    <w:rsid w:val="00A479CC"/>
    <w:rsid w:val="00B31492"/>
    <w:rsid w:val="00B55D68"/>
    <w:rsid w:val="00BA0FA1"/>
    <w:rsid w:val="00C8732E"/>
    <w:rsid w:val="00C970D8"/>
    <w:rsid w:val="00CA63B2"/>
    <w:rsid w:val="00D33970"/>
    <w:rsid w:val="00D34E20"/>
    <w:rsid w:val="00DC03F5"/>
    <w:rsid w:val="00DD039E"/>
    <w:rsid w:val="00DF6185"/>
    <w:rsid w:val="00E4445F"/>
    <w:rsid w:val="00E63E59"/>
    <w:rsid w:val="00E66CB5"/>
    <w:rsid w:val="00E931EA"/>
    <w:rsid w:val="00EC7415"/>
    <w:rsid w:val="00EE3707"/>
    <w:rsid w:val="00EF1792"/>
    <w:rsid w:val="00FD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6E76"/>
  <w15:docId w15:val="{12229614-93AF-4356-A2F3-D827F35E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3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420"/>
    <w:rPr>
      <w:rFonts w:ascii="Tahoma" w:hAnsi="Tahoma" w:cs="Tahoma"/>
      <w:sz w:val="16"/>
      <w:szCs w:val="16"/>
    </w:rPr>
  </w:style>
  <w:style w:type="character" w:styleId="Hyperlink">
    <w:name w:val="Hyperlink"/>
    <w:basedOn w:val="DefaultParagraphFont"/>
    <w:uiPriority w:val="99"/>
    <w:unhideWhenUsed/>
    <w:rsid w:val="000D21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iltest.umass.edu/order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Aquatics</dc:creator>
  <cp:lastModifiedBy>Alexa Nickandros</cp:lastModifiedBy>
  <cp:revision>4</cp:revision>
  <cp:lastPrinted>2019-09-20T17:11:00Z</cp:lastPrinted>
  <dcterms:created xsi:type="dcterms:W3CDTF">2021-03-02T18:55:00Z</dcterms:created>
  <dcterms:modified xsi:type="dcterms:W3CDTF">2026-03-16T16:47:00Z</dcterms:modified>
</cp:coreProperties>
</file>